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962E0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962E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962E0C" w:rsidTr="00FA742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2E0C" w:rsidRDefault="00FA742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FA7425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85800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4F1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2E0C" w:rsidRDefault="00FA7425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FA7425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71220" cy="655320"/>
                              <wp:effectExtent l="19050" t="0" r="508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1220" cy="655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4F1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962E0C" w:rsidRDefault="00D24F1A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Kairos Industrial Holdings (South Africa): Deletion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962E0C" w:rsidRDefault="00D24F1A">
                  <w:pPr>
                    <w:pStyle w:val="ltpageheader"/>
                    <w:jc w:val="center"/>
                  </w:pPr>
                  <w:r>
                    <w:t>28 December 2011</w:t>
                  </w:r>
                </w:p>
              </w:tc>
            </w:tr>
            <w:tr w:rsidR="00962E0C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62E0C" w:rsidRDefault="00962E0C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962E0C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962E0C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62E0C" w:rsidRDefault="00962E0C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962E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2E0C" w:rsidRDefault="00D24F1A">
                  <w:pPr>
                    <w:pStyle w:val="NormalWeb"/>
                  </w:pPr>
                  <w:r>
                    <w:t>Following the continued suspension of Kairos Industrial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962E0C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2E0C" w:rsidRDefault="00D24F1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2E0C" w:rsidRDefault="00D24F1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2E0C" w:rsidRDefault="00D24F1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962E0C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Kairos Industrial Holdings (South Africa, ZAE000011284, 6489357)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03 January 2012</w:t>
                        </w:r>
                      </w:p>
                    </w:tc>
                  </w:tr>
                </w:tbl>
                <w:p w:rsidR="00962E0C" w:rsidRDefault="00962E0C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962E0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962E0C" w:rsidRDefault="00962E0C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62E0C" w:rsidRDefault="00D24F1A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962E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62E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62E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962E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962E0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62E0C" w:rsidRDefault="00D24F1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962E0C" w:rsidRDefault="00D24F1A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962E0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62E0C" w:rsidRDefault="00D24F1A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962E0C" w:rsidRDefault="00962E0C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962E0C" w:rsidRDefault="00962E0C">
      <w:pPr>
        <w:rPr>
          <w:rFonts w:eastAsia="Times New Roman"/>
        </w:rPr>
      </w:pPr>
    </w:p>
    <w:sectPr w:rsidR="00962E0C" w:rsidSect="00962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E775E"/>
    <w:rsid w:val="00962E0C"/>
    <w:rsid w:val="00D24F1A"/>
    <w:rsid w:val="00FA7425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0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E0C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62E0C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2E0C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962E0C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962E0C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962E0C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962E0C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962E0C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962E0C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962E0C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962E0C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962E0C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962E0C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962E0C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962E0C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962E0C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962E0C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962E0C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2012-01-02T22:00:00+00:00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793FB-AA1E-4D6C-B2A1-24B561E5A8E7}"/>
</file>

<file path=customXml/itemProps2.xml><?xml version="1.0" encoding="utf-8"?>
<ds:datastoreItem xmlns:ds="http://schemas.openxmlformats.org/officeDocument/2006/customXml" ds:itemID="{A81C03FE-592A-47DF-A2C9-13651EFD3A3E}"/>
</file>

<file path=customXml/itemProps3.xml><?xml version="1.0" encoding="utf-8"?>
<ds:datastoreItem xmlns:ds="http://schemas.openxmlformats.org/officeDocument/2006/customXml" ds:itemID="{C8EFC1F0-E381-4F6A-BE64-DC1F652EE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1166</Characters>
  <Application>Microsoft Office Word</Application>
  <DocSecurity>4</DocSecurity>
  <Lines>9</Lines>
  <Paragraphs>2</Paragraphs>
  <ScaleCrop>false</ScaleCrop>
  <Company>FTSE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20120103 Kairos Industrial Holdings Deletion docx</dc:title>
  <dc:subject/>
  <dc:creator>MarcinADM</dc:creator>
  <cp:keywords/>
  <dc:description/>
  <cp:lastModifiedBy>KellyR</cp:lastModifiedBy>
  <cp:revision>2</cp:revision>
  <dcterms:created xsi:type="dcterms:W3CDTF">2011-12-28T14:20:00Z</dcterms:created>
  <dcterms:modified xsi:type="dcterms:W3CDTF">2011-12-28T14:20:00Z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