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3AAE" w:rsidRPr="005A3AAE" w:rsidTr="005A3A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5A3AAE" w:rsidRPr="005A3AAE" w:rsidTr="005A3A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A3AAE" w:rsidRPr="005A3AAE" w:rsidTr="005A3A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12.0456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18.1958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13.1165</w:t>
            </w:r>
          </w:p>
        </w:tc>
      </w:tr>
      <w:tr w:rsidR="005A3AAE" w:rsidRPr="005A3AAE" w:rsidTr="005A3AA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5A3AAE" w:rsidRPr="005A3AAE" w:rsidTr="005A3A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5A3AAE" w:rsidRPr="005A3AAE" w:rsidTr="005A3A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A3AAE" w:rsidRPr="005A3AAE" w:rsidTr="005A3A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12.0610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18.2194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13.0988</w:t>
            </w:r>
          </w:p>
        </w:tc>
      </w:tr>
    </w:tbl>
    <w:p w:rsidR="003D3EB4" w:rsidRDefault="003D3EB4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3AAE" w:rsidRPr="005A3AAE" w:rsidTr="005A3A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5A3AAE" w:rsidRPr="005A3AAE" w:rsidTr="005A3A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 xml:space="preserve">Close out Rates </w:t>
            </w:r>
            <w:proofErr w:type="spellStart"/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UnCrossed</w:t>
            </w:r>
            <w:proofErr w:type="spellEnd"/>
          </w:p>
        </w:tc>
      </w:tr>
      <w:tr w:rsidR="005A3AAE" w:rsidRPr="005A3AAE" w:rsidTr="005A3A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12.0533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18.2018</w:t>
            </w:r>
          </w:p>
        </w:tc>
      </w:tr>
      <w:tr w:rsidR="005A3AAE" w:rsidRPr="005A3AAE" w:rsidTr="005A3A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3AAE" w:rsidRPr="005A3AAE" w:rsidRDefault="005A3AAE" w:rsidP="005A3A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A3AA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13.0788</w:t>
            </w:r>
          </w:p>
        </w:tc>
      </w:tr>
    </w:tbl>
    <w:p w:rsidR="005A3AAE" w:rsidRDefault="005A3AAE">
      <w:bookmarkStart w:id="0" w:name="_GoBack"/>
      <w:bookmarkEnd w:id="0"/>
    </w:p>
    <w:sectPr w:rsidR="005A3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AE"/>
    <w:rsid w:val="003D3EB4"/>
    <w:rsid w:val="005A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2015-03-09T15:10:00Z</dcterms:created>
  <dcterms:modified xsi:type="dcterms:W3CDTF">2015-03-09T15:11:00Z</dcterms:modified>
</cp:coreProperties>
</file>