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317A9" w:rsidRPr="001317A9" w:rsidTr="001317A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7A9" w:rsidRPr="001317A9" w:rsidRDefault="001317A9" w:rsidP="001317A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317A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7A9" w:rsidRPr="001317A9" w:rsidRDefault="001317A9" w:rsidP="001317A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317A9" w:rsidRPr="001317A9" w:rsidTr="001317A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317A9" w:rsidRPr="001317A9" w:rsidTr="001317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317A9" w:rsidRPr="001317A9" w:rsidTr="001317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sz w:val="24"/>
                <w:szCs w:val="24"/>
                <w:lang w:val="en-ZA" w:eastAsia="en-ZA"/>
              </w:rPr>
              <w:t>15.6744</w:t>
            </w:r>
          </w:p>
        </w:tc>
      </w:tr>
      <w:tr w:rsidR="001317A9" w:rsidRPr="001317A9" w:rsidTr="001317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sz w:val="24"/>
                <w:szCs w:val="24"/>
                <w:lang w:val="en-ZA" w:eastAsia="en-ZA"/>
              </w:rPr>
              <w:t>21.8761</w:t>
            </w:r>
          </w:p>
        </w:tc>
      </w:tr>
      <w:tr w:rsidR="001317A9" w:rsidRPr="001317A9" w:rsidTr="001317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17A9" w:rsidRPr="001317A9" w:rsidRDefault="001317A9" w:rsidP="001317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7A9">
              <w:rPr>
                <w:rFonts w:ascii="Arial" w:hAnsi="Arial" w:cs="Arial"/>
                <w:sz w:val="24"/>
                <w:szCs w:val="24"/>
                <w:lang w:val="en-ZA" w:eastAsia="en-ZA"/>
              </w:rPr>
              <w:t>17.0257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A9"/>
    <w:rsid w:val="00025128"/>
    <w:rsid w:val="00035935"/>
    <w:rsid w:val="001317A9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7A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17A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317A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317A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31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317A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317A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17A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17A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317A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317A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317A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317A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17A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317A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17A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317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7A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17A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317A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317A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31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317A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317A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17A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17A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317A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317A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317A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317A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17A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317A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17A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317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9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2016-03-02T09:01:00Z</dcterms:created>
  <dcterms:modified xsi:type="dcterms:W3CDTF">2016-03-02T09:01:00Z</dcterms:modified>
</cp:coreProperties>
</file>