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F1A50" w:rsidRPr="003F1A50" w:rsidTr="003F1A5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A50" w:rsidRPr="003F1A50" w:rsidRDefault="003F1A50" w:rsidP="003F1A5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F1A5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A50" w:rsidRPr="003F1A50" w:rsidRDefault="003F1A50" w:rsidP="003F1A5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F1A50" w:rsidRPr="003F1A50" w:rsidTr="003F1A5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F1A50" w:rsidRPr="003F1A50" w:rsidTr="003F1A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F1A50" w:rsidRPr="003F1A50" w:rsidTr="003F1A5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sz w:val="24"/>
                <w:szCs w:val="24"/>
                <w:lang w:val="en-ZA" w:eastAsia="en-ZA"/>
              </w:rPr>
              <w:t>15.1892</w:t>
            </w:r>
          </w:p>
        </w:tc>
      </w:tr>
      <w:tr w:rsidR="003F1A50" w:rsidRPr="003F1A50" w:rsidTr="003F1A5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sz w:val="24"/>
                <w:szCs w:val="24"/>
                <w:lang w:val="en-ZA" w:eastAsia="en-ZA"/>
              </w:rPr>
              <w:t>21.6044</w:t>
            </w:r>
          </w:p>
        </w:tc>
      </w:tr>
      <w:tr w:rsidR="003F1A50" w:rsidRPr="003F1A50" w:rsidTr="003F1A5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1A50" w:rsidRPr="003F1A50" w:rsidRDefault="003F1A50" w:rsidP="003F1A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A50">
              <w:rPr>
                <w:rFonts w:ascii="Arial" w:hAnsi="Arial" w:cs="Arial"/>
                <w:sz w:val="24"/>
                <w:szCs w:val="24"/>
                <w:lang w:val="en-ZA" w:eastAsia="en-ZA"/>
              </w:rPr>
              <w:t>16.6585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50"/>
    <w:rsid w:val="00025128"/>
    <w:rsid w:val="00035935"/>
    <w:rsid w:val="00220021"/>
    <w:rsid w:val="002961E0"/>
    <w:rsid w:val="003F1A5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5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1A5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1A5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1A5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1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1A5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F1A5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F1A5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F1A5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F1A5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1A5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F1A5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F1A5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F1A5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F1A5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F1A5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F1A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5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1A5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1A5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1A5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1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1A5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F1A5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F1A5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F1A5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F1A5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1A5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F1A5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F1A5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F1A5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F1A5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F1A5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F1A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3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2016-03-10T09:23:00Z</dcterms:created>
  <dcterms:modified xsi:type="dcterms:W3CDTF">2016-03-10T09:23:00Z</dcterms:modified>
</cp:coreProperties>
</file>