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A2658" w:rsidRPr="000A2658" w:rsidTr="000A26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658" w:rsidRPr="000A2658" w:rsidRDefault="000A2658" w:rsidP="000A26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26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658" w:rsidRPr="000A2658" w:rsidRDefault="000A2658" w:rsidP="000A265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2658" w:rsidRPr="000A2658" w:rsidTr="000A26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A2658" w:rsidRPr="000A2658" w:rsidTr="000A265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2658" w:rsidRPr="000A2658" w:rsidTr="000A26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sz w:val="24"/>
                <w:szCs w:val="24"/>
                <w:lang w:val="en-ZA" w:eastAsia="en-ZA"/>
              </w:rPr>
              <w:t>12.7013</w:t>
            </w:r>
          </w:p>
        </w:tc>
      </w:tr>
      <w:tr w:rsidR="000A2658" w:rsidRPr="000A2658" w:rsidTr="000A26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sz w:val="24"/>
                <w:szCs w:val="24"/>
                <w:lang w:val="en-ZA" w:eastAsia="en-ZA"/>
              </w:rPr>
              <w:t>16.9891</w:t>
            </w:r>
          </w:p>
        </w:tc>
      </w:tr>
      <w:tr w:rsidR="000A2658" w:rsidRPr="000A2658" w:rsidTr="000A26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2658" w:rsidRPr="000A2658" w:rsidRDefault="000A2658" w:rsidP="000A26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2658">
              <w:rPr>
                <w:rFonts w:ascii="Arial" w:hAnsi="Arial" w:cs="Arial"/>
                <w:sz w:val="24"/>
                <w:szCs w:val="24"/>
                <w:lang w:val="en-ZA" w:eastAsia="en-ZA"/>
              </w:rPr>
              <w:t>15.0586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58"/>
    <w:rsid w:val="00025128"/>
    <w:rsid w:val="00035935"/>
    <w:rsid w:val="000A2658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5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265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265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265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2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265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265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A26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A26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265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265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265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265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A26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265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A26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26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5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265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265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265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2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265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265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A26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A26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265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265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265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265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A26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265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A26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2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2017-12-22T09:01:00Z</dcterms:created>
  <dcterms:modified xsi:type="dcterms:W3CDTF">2017-12-22T09:01:00Z</dcterms:modified>
</cp:coreProperties>
</file>